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4A26" w14:textId="3398BDD9" w:rsidR="005A01A5" w:rsidRDefault="000259A2" w:rsidP="000259A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15</w:t>
      </w:r>
      <w:r w:rsidRPr="000259A2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SUNDAY IN ORDINARY TIME</w:t>
      </w:r>
    </w:p>
    <w:p w14:paraId="27180E6B" w14:textId="5B3C7746" w:rsidR="00125577" w:rsidRDefault="000259A2" w:rsidP="000259A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PRESIDER: </w:t>
      </w:r>
      <w:r>
        <w:rPr>
          <w:sz w:val="28"/>
          <w:szCs w:val="28"/>
        </w:rPr>
        <w:t>God loves us without condition. Humbly we hold up our needs in prayer.</w:t>
      </w:r>
    </w:p>
    <w:p w14:paraId="4BBE6FA1" w14:textId="1A34CC5B" w:rsidR="00125577" w:rsidRDefault="000259A2" w:rsidP="000259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READER. </w:t>
      </w:r>
      <w:r>
        <w:rPr>
          <w:sz w:val="28"/>
          <w:szCs w:val="28"/>
        </w:rPr>
        <w:t xml:space="preserve">That leaders and followers in the Church bear witness to love of neighbor as did the </w:t>
      </w:r>
      <w:r w:rsidR="008F3161">
        <w:rPr>
          <w:sz w:val="28"/>
          <w:szCs w:val="28"/>
        </w:rPr>
        <w:t>G</w:t>
      </w:r>
      <w:r>
        <w:rPr>
          <w:sz w:val="28"/>
          <w:szCs w:val="28"/>
        </w:rPr>
        <w:t>ood Samaritan. We pray…</w:t>
      </w:r>
      <w:r w:rsidR="00125577" w:rsidRPr="008F3161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  <w:r w:rsidR="00125577">
        <w:rPr>
          <w:b/>
          <w:bCs/>
          <w:sz w:val="28"/>
          <w:szCs w:val="28"/>
          <w:u w:val="single"/>
        </w:rPr>
        <w:t xml:space="preserve"> </w:t>
      </w:r>
    </w:p>
    <w:p w14:paraId="71B8C9AA" w14:textId="769082F1" w:rsidR="000259A2" w:rsidRPr="00125577" w:rsidRDefault="000259A2" w:rsidP="000259A2">
      <w:pPr>
        <w:rPr>
          <w:sz w:val="28"/>
          <w:szCs w:val="28"/>
        </w:rPr>
      </w:pPr>
      <w:r>
        <w:rPr>
          <w:sz w:val="28"/>
          <w:szCs w:val="28"/>
        </w:rPr>
        <w:t xml:space="preserve">That world leaders work toward </w:t>
      </w:r>
      <w:r w:rsidR="008F3161">
        <w:rPr>
          <w:sz w:val="28"/>
          <w:szCs w:val="28"/>
        </w:rPr>
        <w:t>peace and</w:t>
      </w:r>
      <w:r>
        <w:rPr>
          <w:sz w:val="28"/>
          <w:szCs w:val="28"/>
        </w:rPr>
        <w:t xml:space="preserve"> assist victims of war and strife. We pray…</w:t>
      </w:r>
      <w:r w:rsidR="00125577" w:rsidRP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28913BC1" w14:textId="20FC471F" w:rsidR="000259A2" w:rsidRPr="00125577" w:rsidRDefault="000259A2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individuals and communities treat the earth </w:t>
      </w:r>
      <w:r w:rsidR="008F3161">
        <w:rPr>
          <w:sz w:val="28"/>
          <w:szCs w:val="28"/>
        </w:rPr>
        <w:t>gently and</w:t>
      </w:r>
      <w:r>
        <w:rPr>
          <w:sz w:val="28"/>
          <w:szCs w:val="28"/>
        </w:rPr>
        <w:t xml:space="preserve"> preserve its beauty and richness for future generations. We pray…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689CAEC3" w14:textId="25B0FC8E" w:rsidR="000259A2" w:rsidRPr="00125577" w:rsidRDefault="005E1BF4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 consolation and comfort </w:t>
      </w:r>
      <w:r w:rsidR="008F3161">
        <w:rPr>
          <w:sz w:val="28"/>
          <w:szCs w:val="28"/>
        </w:rPr>
        <w:t>for</w:t>
      </w:r>
      <w:r>
        <w:rPr>
          <w:sz w:val="28"/>
          <w:szCs w:val="28"/>
        </w:rPr>
        <w:t xml:space="preserve"> those who have lost loved ones and neighbors in the Texas flood</w:t>
      </w:r>
      <w:r w:rsidR="008F3161">
        <w:rPr>
          <w:sz w:val="28"/>
          <w:szCs w:val="28"/>
        </w:rPr>
        <w:t xml:space="preserve">. Strengthen all those who are working day and night to recover those still missing. </w:t>
      </w:r>
      <w:r>
        <w:rPr>
          <w:sz w:val="28"/>
          <w:szCs w:val="28"/>
        </w:rPr>
        <w:t>We pray…</w:t>
      </w:r>
      <w:r w:rsidR="00125577">
        <w:rPr>
          <w:b/>
          <w:bCs/>
          <w:sz w:val="28"/>
          <w:szCs w:val="28"/>
        </w:rPr>
        <w:t>IN</w:t>
      </w:r>
      <w:r w:rsidR="008F3161">
        <w:rPr>
          <w:b/>
          <w:bCs/>
          <w:sz w:val="28"/>
          <w:szCs w:val="28"/>
        </w:rPr>
        <w:t xml:space="preserve"> GOD WE TRUST</w:t>
      </w:r>
      <w:r w:rsidR="00125577">
        <w:rPr>
          <w:b/>
          <w:bCs/>
          <w:sz w:val="28"/>
          <w:szCs w:val="28"/>
        </w:rPr>
        <w:t>.</w:t>
      </w:r>
    </w:p>
    <w:p w14:paraId="2A15F021" w14:textId="5242B3B9" w:rsidR="005E1BF4" w:rsidRPr="00125577" w:rsidRDefault="005E1BF4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That all people have access to affordable health care, education, and housing. We pray…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76275117" w14:textId="113EF9BB" w:rsidR="005E1BF4" w:rsidRPr="00125577" w:rsidRDefault="005E1BF4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all of us may </w:t>
      </w:r>
      <w:r w:rsidR="008F3161">
        <w:rPr>
          <w:sz w:val="28"/>
          <w:szCs w:val="28"/>
        </w:rPr>
        <w:t>continually grow</w:t>
      </w:r>
      <w:r>
        <w:rPr>
          <w:sz w:val="28"/>
          <w:szCs w:val="28"/>
        </w:rPr>
        <w:t xml:space="preserve"> in deep faith and relationship with our God and Jesus the Christ through daily prayer and Scripture reading. We pray</w:t>
      </w:r>
      <w:r w:rsidR="00F60B94">
        <w:rPr>
          <w:sz w:val="28"/>
          <w:szCs w:val="28"/>
        </w:rPr>
        <w:t>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2942B7BD" w14:textId="590037C5" w:rsidR="00F60B94" w:rsidRPr="00125577" w:rsidRDefault="00F60B94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our generous God may shower blessings on all who have </w:t>
      </w:r>
      <w:r w:rsidR="008F3161">
        <w:rPr>
          <w:sz w:val="28"/>
          <w:szCs w:val="28"/>
        </w:rPr>
        <w:t>celebrations of</w:t>
      </w:r>
      <w:r w:rsidR="003F744E">
        <w:rPr>
          <w:sz w:val="28"/>
          <w:szCs w:val="28"/>
        </w:rPr>
        <w:t xml:space="preserve"> life this week, especially Sr. Lucile Hartmann on her birthday on Friday. We pray…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79C2C6B1" w14:textId="70D2868B" w:rsidR="003F744E" w:rsidRPr="00125577" w:rsidRDefault="003F744E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That the healing power of Jesus be with Sr Elizabeth Cogan</w:t>
      </w:r>
      <w:r w:rsidR="008F3161">
        <w:rPr>
          <w:sz w:val="28"/>
          <w:szCs w:val="28"/>
        </w:rPr>
        <w:t xml:space="preserve">, </w:t>
      </w:r>
      <w:r>
        <w:rPr>
          <w:sz w:val="28"/>
          <w:szCs w:val="28"/>
        </w:rPr>
        <w:t>Jim Allor and all who are ill in this assembly and their families. We pray.</w:t>
      </w:r>
      <w:r w:rsidR="008F3161">
        <w:rPr>
          <w:sz w:val="28"/>
          <w:szCs w:val="28"/>
        </w:rPr>
        <w:t>.</w:t>
      </w:r>
      <w:r w:rsidR="00125577">
        <w:rPr>
          <w:sz w:val="28"/>
          <w:szCs w:val="28"/>
        </w:rPr>
        <w:t>.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6220A5B9" w14:textId="7BB2F180" w:rsidR="003F744E" w:rsidRPr="00125577" w:rsidRDefault="003F744E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For God’s mercy on all who have died</w:t>
      </w:r>
      <w:r w:rsidR="007D32C7">
        <w:rPr>
          <w:sz w:val="28"/>
          <w:szCs w:val="28"/>
        </w:rPr>
        <w:t>,</w:t>
      </w:r>
      <w:r>
        <w:rPr>
          <w:sz w:val="28"/>
          <w:szCs w:val="28"/>
        </w:rPr>
        <w:t xml:space="preserve"> especially Sr. Bertrand Niede</w:t>
      </w:r>
      <w:r w:rsidR="008F3161">
        <w:rPr>
          <w:sz w:val="28"/>
          <w:szCs w:val="28"/>
        </w:rPr>
        <w:t>r</w:t>
      </w:r>
      <w:r>
        <w:rPr>
          <w:sz w:val="28"/>
          <w:szCs w:val="28"/>
        </w:rPr>
        <w:t xml:space="preserve">bauer </w:t>
      </w:r>
      <w:r w:rsidR="007D32C7">
        <w:rPr>
          <w:sz w:val="28"/>
          <w:szCs w:val="28"/>
        </w:rPr>
        <w:t>a</w:t>
      </w:r>
      <w:r>
        <w:rPr>
          <w:sz w:val="28"/>
          <w:szCs w:val="28"/>
        </w:rPr>
        <w:t xml:space="preserve">nd all loved ones among </w:t>
      </w:r>
      <w:r w:rsidR="00CE7778">
        <w:rPr>
          <w:sz w:val="28"/>
          <w:szCs w:val="28"/>
        </w:rPr>
        <w:t>our families and friends.</w:t>
      </w:r>
      <w:r>
        <w:rPr>
          <w:sz w:val="28"/>
          <w:szCs w:val="28"/>
        </w:rPr>
        <w:t xml:space="preserve"> We pray…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00F462DE" w14:textId="587D8124" w:rsidR="00CE7778" w:rsidRDefault="00CE7778" w:rsidP="000259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St. Benedict, whose feast we celebrated on </w:t>
      </w:r>
      <w:r w:rsidR="008F3161">
        <w:rPr>
          <w:sz w:val="28"/>
          <w:szCs w:val="28"/>
        </w:rPr>
        <w:t>Friday,</w:t>
      </w:r>
      <w:r>
        <w:rPr>
          <w:sz w:val="28"/>
          <w:szCs w:val="28"/>
        </w:rPr>
        <w:t xml:space="preserve"> will continue to teach us to seek God in our lives.</w:t>
      </w:r>
      <w:r w:rsidR="008F3161">
        <w:rPr>
          <w:sz w:val="28"/>
          <w:szCs w:val="28"/>
        </w:rPr>
        <w:t xml:space="preserve"> We pray…</w:t>
      </w:r>
      <w:r w:rsidR="00125577">
        <w:rPr>
          <w:b/>
          <w:bCs/>
          <w:sz w:val="28"/>
          <w:szCs w:val="28"/>
        </w:rPr>
        <w:t>IN GOD WE TRUST</w:t>
      </w:r>
      <w:r w:rsidR="008F3161">
        <w:rPr>
          <w:b/>
          <w:bCs/>
          <w:sz w:val="28"/>
          <w:szCs w:val="28"/>
        </w:rPr>
        <w:t>.</w:t>
      </w:r>
    </w:p>
    <w:p w14:paraId="24C5879E" w14:textId="53C2099F" w:rsidR="000259A2" w:rsidRDefault="00CE7778" w:rsidP="000259A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PRESIDER: </w:t>
      </w:r>
      <w:r>
        <w:rPr>
          <w:sz w:val="28"/>
          <w:szCs w:val="28"/>
        </w:rPr>
        <w:t>Saving God, your mercy heals the wounds of the world. Hear and answer the prayers we offer in the name of Jesus the Christ.</w:t>
      </w:r>
    </w:p>
    <w:p w14:paraId="7D2551AC" w14:textId="77777777" w:rsidR="000259A2" w:rsidRPr="000259A2" w:rsidRDefault="000259A2" w:rsidP="000259A2">
      <w:pPr>
        <w:rPr>
          <w:sz w:val="28"/>
          <w:szCs w:val="28"/>
        </w:rPr>
      </w:pPr>
    </w:p>
    <w:sectPr w:rsidR="000259A2" w:rsidRPr="000259A2" w:rsidSect="007D32C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2"/>
    <w:rsid w:val="000259A2"/>
    <w:rsid w:val="00125577"/>
    <w:rsid w:val="0017537D"/>
    <w:rsid w:val="003F744E"/>
    <w:rsid w:val="00562C82"/>
    <w:rsid w:val="005A01A5"/>
    <w:rsid w:val="005E1BF4"/>
    <w:rsid w:val="007D32C7"/>
    <w:rsid w:val="008F3161"/>
    <w:rsid w:val="00A35C81"/>
    <w:rsid w:val="00CE7778"/>
    <w:rsid w:val="00F60B94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586"/>
  <w15:chartTrackingRefBased/>
  <w15:docId w15:val="{DDB32FEB-D4F0-4B46-90C8-6CBBB66F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Therese O'Grady</dc:creator>
  <cp:keywords/>
  <dc:description/>
  <cp:lastModifiedBy>Ruth Roland</cp:lastModifiedBy>
  <cp:revision>2</cp:revision>
  <dcterms:created xsi:type="dcterms:W3CDTF">2025-07-10T15:50:00Z</dcterms:created>
  <dcterms:modified xsi:type="dcterms:W3CDTF">2025-07-10T21:07:00Z</dcterms:modified>
</cp:coreProperties>
</file>